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F" w:rsidRPr="00C528CE" w:rsidRDefault="00B059C5" w:rsidP="0085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Proposition de relevé de décision du c</w:t>
      </w:r>
      <w:r w:rsidR="00984488" w:rsidRPr="00C528CE">
        <w:rPr>
          <w:b/>
        </w:rPr>
        <w:t>omité de suivi Alliance</w:t>
      </w:r>
    </w:p>
    <w:p w:rsidR="00984488" w:rsidRPr="00C528CE" w:rsidRDefault="00984488" w:rsidP="0085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28CE">
        <w:rPr>
          <w:b/>
        </w:rPr>
        <w:t xml:space="preserve">Réunion 1 </w:t>
      </w:r>
      <w:r w:rsidR="00B059C5">
        <w:rPr>
          <w:b/>
        </w:rPr>
        <w:t xml:space="preserve">/ </w:t>
      </w:r>
      <w:r w:rsidRPr="00C528CE">
        <w:rPr>
          <w:b/>
        </w:rPr>
        <w:t>jeudi 17 mai 2017</w:t>
      </w:r>
    </w:p>
    <w:p w:rsidR="00984488" w:rsidRDefault="00984488"/>
    <w:p w:rsidR="00984488" w:rsidRPr="00C528CE" w:rsidRDefault="00984488">
      <w:pPr>
        <w:rPr>
          <w:u w:val="single"/>
        </w:rPr>
      </w:pPr>
      <w:r w:rsidRPr="00C528CE">
        <w:rPr>
          <w:u w:val="single"/>
        </w:rPr>
        <w:t>Présents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 w:rsidRPr="00C665B9">
        <w:rPr>
          <w:b/>
          <w:sz w:val="18"/>
          <w:szCs w:val="18"/>
        </w:rPr>
        <w:t>Corinne Bernard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élue aux cultures de la ville de Grenoble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René de Céglié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élu du secteur 4 de la ville de Grenoble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Sébastien Fraux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directeur des Affaires culturelles de la ville de Grenoble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Béatrice Caroubier-Guiffault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pilote de la concertation Alliance en charge du secrétariat de séance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Sylvie Omez-Po</w:t>
      </w:r>
      <w:r w:rsidR="00CB2BD8" w:rsidRPr="00C665B9">
        <w:rPr>
          <w:b/>
          <w:sz w:val="18"/>
          <w:szCs w:val="18"/>
        </w:rPr>
        <w:t>m</w:t>
      </w:r>
      <w:r w:rsidRPr="00C665B9">
        <w:rPr>
          <w:b/>
          <w:sz w:val="18"/>
          <w:szCs w:val="18"/>
        </w:rPr>
        <w:t>mier</w:t>
      </w:r>
      <w:r w:rsidRPr="00C665B9">
        <w:rPr>
          <w:sz w:val="18"/>
          <w:szCs w:val="18"/>
        </w:rPr>
        <w:t xml:space="preserve">, </w:t>
      </w:r>
      <w:r w:rsidR="00B059C5" w:rsidRPr="00C665B9">
        <w:rPr>
          <w:i/>
          <w:sz w:val="18"/>
          <w:szCs w:val="18"/>
        </w:rPr>
        <w:t xml:space="preserve">directrice de territoire </w:t>
      </w:r>
      <w:r w:rsidRPr="00C665B9">
        <w:rPr>
          <w:i/>
          <w:sz w:val="18"/>
          <w:szCs w:val="18"/>
        </w:rPr>
        <w:t>secteur 4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Annie Vuillermoz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conservatrice responsable des bibliothèques de quartier</w:t>
      </w:r>
    </w:p>
    <w:p w:rsidR="00984488" w:rsidRPr="00C665B9" w:rsidRDefault="0085761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Florian Golay</w:t>
      </w:r>
      <w:r w:rsidR="00984488" w:rsidRPr="00C665B9">
        <w:rPr>
          <w:sz w:val="18"/>
          <w:szCs w:val="18"/>
        </w:rPr>
        <w:t xml:space="preserve">, </w:t>
      </w:r>
      <w:r w:rsidR="00984488" w:rsidRPr="00C665B9">
        <w:rPr>
          <w:i/>
          <w:sz w:val="18"/>
          <w:szCs w:val="18"/>
        </w:rPr>
        <w:t>architecte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Pierre Cauwet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usager de la bibliothèque Alliance</w:t>
      </w:r>
    </w:p>
    <w:p w:rsidR="00984488" w:rsidRPr="00C665B9" w:rsidRDefault="0085761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Claudine C</w:t>
      </w:r>
      <w:r w:rsidR="00984488" w:rsidRPr="00C665B9">
        <w:rPr>
          <w:b/>
          <w:sz w:val="18"/>
          <w:szCs w:val="18"/>
        </w:rPr>
        <w:t>accamo</w:t>
      </w:r>
      <w:r w:rsidR="00984488" w:rsidRPr="00C665B9">
        <w:rPr>
          <w:sz w:val="18"/>
          <w:szCs w:val="18"/>
        </w:rPr>
        <w:t xml:space="preserve">, </w:t>
      </w:r>
      <w:r w:rsidR="00984488" w:rsidRPr="00C665B9">
        <w:rPr>
          <w:i/>
          <w:sz w:val="18"/>
          <w:szCs w:val="18"/>
        </w:rPr>
        <w:t>usagère de la bibliothèque Alliance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Mathieu Behag</w:t>
      </w:r>
      <w:r w:rsidR="00F232F0" w:rsidRPr="00C665B9">
        <w:rPr>
          <w:b/>
          <w:sz w:val="18"/>
          <w:szCs w:val="18"/>
        </w:rPr>
        <w:t>h</w:t>
      </w:r>
      <w:r w:rsidRPr="00C665B9">
        <w:rPr>
          <w:b/>
          <w:sz w:val="18"/>
          <w:szCs w:val="18"/>
        </w:rPr>
        <w:t>el</w:t>
      </w:r>
      <w:r w:rsidRPr="00C665B9">
        <w:rPr>
          <w:sz w:val="18"/>
          <w:szCs w:val="18"/>
        </w:rPr>
        <w:t xml:space="preserve">, </w:t>
      </w:r>
      <w:r w:rsidR="00EE1820" w:rsidRPr="00C665B9">
        <w:rPr>
          <w:i/>
          <w:sz w:val="18"/>
          <w:szCs w:val="18"/>
        </w:rPr>
        <w:t>usager de la bibliothèque Alliance</w:t>
      </w:r>
    </w:p>
    <w:p w:rsidR="00984488" w:rsidRPr="00C665B9" w:rsidRDefault="00984488" w:rsidP="00C528CE">
      <w:pPr>
        <w:pStyle w:val="Paragraphedeliste"/>
        <w:numPr>
          <w:ilvl w:val="0"/>
          <w:numId w:val="9"/>
        </w:numPr>
        <w:rPr>
          <w:sz w:val="18"/>
          <w:szCs w:val="18"/>
        </w:rPr>
      </w:pPr>
      <w:r w:rsidRPr="00C665B9">
        <w:rPr>
          <w:b/>
          <w:sz w:val="18"/>
          <w:szCs w:val="18"/>
        </w:rPr>
        <w:t>Delphine Beyssier</w:t>
      </w:r>
      <w:r w:rsidRPr="00C665B9">
        <w:rPr>
          <w:sz w:val="18"/>
          <w:szCs w:val="18"/>
        </w:rPr>
        <w:t xml:space="preserve">, </w:t>
      </w:r>
      <w:r w:rsidRPr="00C665B9">
        <w:rPr>
          <w:i/>
          <w:sz w:val="18"/>
          <w:szCs w:val="18"/>
        </w:rPr>
        <w:t>usagè</w:t>
      </w:r>
      <w:r w:rsidR="00B059C5" w:rsidRPr="00C665B9">
        <w:rPr>
          <w:i/>
          <w:sz w:val="18"/>
          <w:szCs w:val="18"/>
        </w:rPr>
        <w:t>re de la bibliothèque Alliance</w:t>
      </w:r>
    </w:p>
    <w:p w:rsidR="006F58CE" w:rsidRDefault="006F58CE"/>
    <w:p w:rsidR="00975EBF" w:rsidRPr="001652AE" w:rsidRDefault="00975EBF">
      <w:pPr>
        <w:rPr>
          <w:sz w:val="22"/>
        </w:rPr>
      </w:pPr>
    </w:p>
    <w:p w:rsidR="006F58CE" w:rsidRPr="001652AE" w:rsidRDefault="006F58CE" w:rsidP="006F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652AE">
        <w:rPr>
          <w:b/>
          <w:sz w:val="22"/>
        </w:rPr>
        <w:t>Ouverture de la séance par Corinne Bernard</w:t>
      </w:r>
    </w:p>
    <w:p w:rsidR="006F58CE" w:rsidRPr="001652AE" w:rsidRDefault="006F58CE" w:rsidP="006F58CE">
      <w:pPr>
        <w:rPr>
          <w:b/>
          <w:sz w:val="22"/>
        </w:rPr>
      </w:pPr>
    </w:p>
    <w:p w:rsidR="006F58CE" w:rsidRPr="001652AE" w:rsidRDefault="006F58CE" w:rsidP="006F58CE">
      <w:pPr>
        <w:rPr>
          <w:sz w:val="22"/>
        </w:rPr>
      </w:pPr>
      <w:r w:rsidRPr="001652AE">
        <w:rPr>
          <w:sz w:val="22"/>
        </w:rPr>
        <w:t>Tour de table rapide</w:t>
      </w:r>
    </w:p>
    <w:p w:rsidR="006F58CE" w:rsidRPr="001652AE" w:rsidRDefault="00F232F0" w:rsidP="006F58CE">
      <w:pPr>
        <w:rPr>
          <w:sz w:val="22"/>
        </w:rPr>
      </w:pPr>
      <w:r w:rsidRPr="001652AE">
        <w:rPr>
          <w:sz w:val="22"/>
        </w:rPr>
        <w:t>Corinne</w:t>
      </w:r>
      <w:r w:rsidR="006F58CE" w:rsidRPr="001652AE">
        <w:rPr>
          <w:sz w:val="22"/>
        </w:rPr>
        <w:t xml:space="preserve"> Bernard rappelle le rôle du comité :</w:t>
      </w:r>
    </w:p>
    <w:p w:rsidR="006F58CE" w:rsidRPr="001652AE" w:rsidRDefault="006F58CE" w:rsidP="00F232F0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 xml:space="preserve">poursuivre la concertation </w:t>
      </w:r>
    </w:p>
    <w:p w:rsidR="006F58CE" w:rsidRPr="001652AE" w:rsidRDefault="006F58CE" w:rsidP="00F232F0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être garant de la bonne prise en compte du travail des ateliers</w:t>
      </w:r>
    </w:p>
    <w:p w:rsidR="006F58CE" w:rsidRPr="001652AE" w:rsidRDefault="006F58CE" w:rsidP="006F58CE">
      <w:pPr>
        <w:rPr>
          <w:sz w:val="22"/>
        </w:rPr>
      </w:pPr>
    </w:p>
    <w:p w:rsidR="006F58CE" w:rsidRPr="001652AE" w:rsidRDefault="00B059C5" w:rsidP="00B059C5">
      <w:pPr>
        <w:rPr>
          <w:b/>
          <w:sz w:val="22"/>
        </w:rPr>
      </w:pPr>
      <w:r w:rsidRPr="001652AE">
        <w:rPr>
          <w:b/>
          <w:sz w:val="22"/>
        </w:rPr>
        <w:t>Il a été acté que la r</w:t>
      </w:r>
      <w:r w:rsidR="006F58CE" w:rsidRPr="001652AE">
        <w:rPr>
          <w:b/>
          <w:sz w:val="22"/>
        </w:rPr>
        <w:t>édaction d</w:t>
      </w:r>
      <w:r w:rsidR="00EE1820" w:rsidRPr="001652AE">
        <w:rPr>
          <w:b/>
          <w:sz w:val="22"/>
        </w:rPr>
        <w:t>u</w:t>
      </w:r>
      <w:r w:rsidRPr="001652AE">
        <w:rPr>
          <w:b/>
          <w:sz w:val="22"/>
        </w:rPr>
        <w:t xml:space="preserve"> relevé de décision était assurée par</w:t>
      </w:r>
      <w:r w:rsidR="006F58CE" w:rsidRPr="001652AE">
        <w:rPr>
          <w:b/>
          <w:sz w:val="22"/>
        </w:rPr>
        <w:t xml:space="preserve"> la ville </w:t>
      </w:r>
      <w:r w:rsidRPr="001652AE">
        <w:rPr>
          <w:b/>
          <w:sz w:val="22"/>
        </w:rPr>
        <w:t>qui soumettait</w:t>
      </w:r>
      <w:r w:rsidR="006F58CE" w:rsidRPr="001652AE">
        <w:rPr>
          <w:b/>
          <w:sz w:val="22"/>
        </w:rPr>
        <w:t xml:space="preserve"> </w:t>
      </w:r>
      <w:r w:rsidRPr="001652AE">
        <w:rPr>
          <w:b/>
          <w:sz w:val="22"/>
        </w:rPr>
        <w:t xml:space="preserve">ensuite sa proposition </w:t>
      </w:r>
      <w:r w:rsidR="006F58CE" w:rsidRPr="001652AE">
        <w:rPr>
          <w:b/>
          <w:sz w:val="22"/>
        </w:rPr>
        <w:t xml:space="preserve">pour validation aux </w:t>
      </w:r>
      <w:r w:rsidR="00002687" w:rsidRPr="001652AE">
        <w:rPr>
          <w:b/>
          <w:sz w:val="22"/>
        </w:rPr>
        <w:t xml:space="preserve">présents </w:t>
      </w:r>
      <w:r w:rsidR="006F58CE" w:rsidRPr="001652AE">
        <w:rPr>
          <w:b/>
          <w:sz w:val="22"/>
        </w:rPr>
        <w:t xml:space="preserve">avant diffusion </w:t>
      </w:r>
      <w:r w:rsidRPr="001652AE">
        <w:rPr>
          <w:b/>
          <w:sz w:val="22"/>
        </w:rPr>
        <w:t>officielle.</w:t>
      </w:r>
    </w:p>
    <w:p w:rsidR="004A4F17" w:rsidRPr="001652AE" w:rsidRDefault="004A4F17" w:rsidP="004A4F17">
      <w:pPr>
        <w:ind w:left="720"/>
        <w:rPr>
          <w:b/>
          <w:sz w:val="22"/>
        </w:rPr>
      </w:pPr>
    </w:p>
    <w:p w:rsidR="006F58CE" w:rsidRPr="001652AE" w:rsidRDefault="006F58CE" w:rsidP="006F58CE">
      <w:pPr>
        <w:rPr>
          <w:sz w:val="22"/>
        </w:rPr>
      </w:pPr>
      <w:r w:rsidRPr="001652AE">
        <w:rPr>
          <w:sz w:val="22"/>
        </w:rPr>
        <w:t xml:space="preserve">Calendrier des </w:t>
      </w:r>
      <w:r w:rsidR="00EE1820" w:rsidRPr="001652AE">
        <w:rPr>
          <w:sz w:val="22"/>
        </w:rPr>
        <w:t>réunions du comité</w:t>
      </w:r>
      <w:r w:rsidRPr="001652AE">
        <w:rPr>
          <w:sz w:val="22"/>
        </w:rPr>
        <w:t xml:space="preserve"> de suivi :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 xml:space="preserve">Annonce d’une </w:t>
      </w:r>
      <w:r w:rsidRPr="001652AE">
        <w:rPr>
          <w:b/>
          <w:sz w:val="22"/>
        </w:rPr>
        <w:t>troisième réunion le 5 juillet 18 h</w:t>
      </w:r>
      <w:r w:rsidR="004A4F17" w:rsidRPr="001652AE">
        <w:rPr>
          <w:b/>
          <w:sz w:val="22"/>
        </w:rPr>
        <w:t xml:space="preserve"> à la bibliothèque Alliance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b/>
          <w:sz w:val="22"/>
        </w:rPr>
        <w:t>Deux nouvelles réunions sont fixées : les mardis 12 et 26 septembre</w:t>
      </w:r>
      <w:r w:rsidR="00002687" w:rsidRPr="001652AE">
        <w:rPr>
          <w:sz w:val="22"/>
        </w:rPr>
        <w:t xml:space="preserve"> à la m</w:t>
      </w:r>
      <w:r w:rsidR="00B059C5" w:rsidRPr="001652AE">
        <w:rPr>
          <w:sz w:val="22"/>
        </w:rPr>
        <w:t>aison des habitants Capuche</w:t>
      </w:r>
    </w:p>
    <w:p w:rsidR="006F58CE" w:rsidRPr="001652AE" w:rsidRDefault="006F58CE" w:rsidP="006F58CE">
      <w:pPr>
        <w:rPr>
          <w:sz w:val="22"/>
        </w:rPr>
      </w:pPr>
    </w:p>
    <w:p w:rsidR="006F58CE" w:rsidRPr="001652AE" w:rsidRDefault="006F58CE" w:rsidP="006F58CE">
      <w:pPr>
        <w:rPr>
          <w:b/>
          <w:sz w:val="22"/>
        </w:rPr>
      </w:pPr>
      <w:r w:rsidRPr="001652AE">
        <w:rPr>
          <w:b/>
          <w:sz w:val="22"/>
        </w:rPr>
        <w:t>La proposition de présenter et d’associer à compter de la réunion du 7 juin la nouvelle responsable est validée par le comité de suivi</w:t>
      </w:r>
      <w:r w:rsidR="00894BA6" w:rsidRPr="001652AE">
        <w:rPr>
          <w:b/>
          <w:sz w:val="22"/>
        </w:rPr>
        <w:t>.</w:t>
      </w:r>
      <w:r w:rsidR="00C51694" w:rsidRPr="001652AE">
        <w:rPr>
          <w:b/>
          <w:sz w:val="22"/>
        </w:rPr>
        <w:t xml:space="preserve"> La proposition de demander aux agents s’ils souhait</w:t>
      </w:r>
      <w:r w:rsidR="001652AE">
        <w:rPr>
          <w:b/>
          <w:sz w:val="22"/>
        </w:rPr>
        <w:t>ai</w:t>
      </w:r>
      <w:r w:rsidR="00C51694" w:rsidRPr="001652AE">
        <w:rPr>
          <w:b/>
          <w:sz w:val="22"/>
        </w:rPr>
        <w:t>ent s’associer au comité de suivi est dé</w:t>
      </w:r>
      <w:r w:rsidR="00766311" w:rsidRPr="001652AE">
        <w:rPr>
          <w:b/>
          <w:sz w:val="22"/>
        </w:rPr>
        <w:t>c</w:t>
      </w:r>
      <w:r w:rsidR="00C51694" w:rsidRPr="001652AE">
        <w:rPr>
          <w:b/>
          <w:sz w:val="22"/>
        </w:rPr>
        <w:t xml:space="preserve">linée par la </w:t>
      </w:r>
      <w:r w:rsidR="001652AE">
        <w:rPr>
          <w:b/>
          <w:sz w:val="22"/>
        </w:rPr>
        <w:t>ville</w:t>
      </w:r>
      <w:r w:rsidR="00C51694" w:rsidRPr="001652AE">
        <w:rPr>
          <w:b/>
          <w:sz w:val="22"/>
        </w:rPr>
        <w:t>.</w:t>
      </w:r>
    </w:p>
    <w:p w:rsidR="009F3375" w:rsidRPr="001652AE" w:rsidRDefault="009F3375" w:rsidP="006F58CE">
      <w:pPr>
        <w:rPr>
          <w:b/>
          <w:sz w:val="22"/>
        </w:rPr>
      </w:pPr>
    </w:p>
    <w:p w:rsidR="006F58CE" w:rsidRPr="001652AE" w:rsidRDefault="006F58CE" w:rsidP="006F58CE">
      <w:pPr>
        <w:rPr>
          <w:sz w:val="22"/>
        </w:rPr>
      </w:pPr>
      <w:r w:rsidRPr="001652AE">
        <w:rPr>
          <w:sz w:val="22"/>
        </w:rPr>
        <w:t>Les sujets qui seront évoqués au sein du comité de suivi :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Aménagement des locaux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Horaires d’ouverture</w:t>
      </w:r>
      <w:r w:rsidR="00656EFA" w:rsidRPr="001652AE">
        <w:rPr>
          <w:sz w:val="22"/>
        </w:rPr>
        <w:t xml:space="preserve"> (en tenant compte des règles du droit du travail)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Accueil de groupes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Collections</w:t>
      </w:r>
    </w:p>
    <w:p w:rsidR="006F58CE" w:rsidRPr="001652AE" w:rsidRDefault="006F58CE" w:rsidP="006F58CE">
      <w:pPr>
        <w:numPr>
          <w:ilvl w:val="0"/>
          <w:numId w:val="6"/>
        </w:numPr>
        <w:rPr>
          <w:sz w:val="22"/>
        </w:rPr>
      </w:pPr>
      <w:r w:rsidRPr="001652AE">
        <w:rPr>
          <w:sz w:val="22"/>
        </w:rPr>
        <w:t>Règles de fonctionnement de la Bibliothèque</w:t>
      </w:r>
    </w:p>
    <w:p w:rsidR="006F58CE" w:rsidRPr="001652AE" w:rsidRDefault="006F58CE" w:rsidP="006F58CE">
      <w:pPr>
        <w:rPr>
          <w:sz w:val="22"/>
        </w:rPr>
      </w:pPr>
    </w:p>
    <w:p w:rsidR="009F3375" w:rsidRPr="001652AE" w:rsidRDefault="006F58CE" w:rsidP="006F58CE">
      <w:pPr>
        <w:rPr>
          <w:sz w:val="22"/>
        </w:rPr>
      </w:pPr>
      <w:r w:rsidRPr="001652AE">
        <w:rPr>
          <w:sz w:val="22"/>
        </w:rPr>
        <w:t xml:space="preserve">Annonce du Budget de 140 000 € </w:t>
      </w:r>
      <w:r w:rsidR="00F1104A" w:rsidRPr="001652AE">
        <w:rPr>
          <w:sz w:val="22"/>
        </w:rPr>
        <w:t xml:space="preserve">qui sera proposé à la </w:t>
      </w:r>
      <w:r w:rsidR="00F24593" w:rsidRPr="001652AE">
        <w:rPr>
          <w:sz w:val="22"/>
        </w:rPr>
        <w:t>décision modificative du conseil municipal de juin 2017.</w:t>
      </w:r>
    </w:p>
    <w:p w:rsidR="004729DA" w:rsidRPr="001652AE" w:rsidRDefault="004A4F17" w:rsidP="006F58CE">
      <w:pPr>
        <w:rPr>
          <w:sz w:val="22"/>
        </w:rPr>
      </w:pPr>
      <w:r w:rsidRPr="001652AE">
        <w:rPr>
          <w:sz w:val="22"/>
        </w:rPr>
        <w:t>=&gt; Ce b</w:t>
      </w:r>
      <w:r w:rsidR="006F58CE" w:rsidRPr="001652AE">
        <w:rPr>
          <w:sz w:val="22"/>
        </w:rPr>
        <w:t>udget comprend les aménagements et le mobilier (pour 50/50 environ)</w:t>
      </w:r>
      <w:r w:rsidRPr="001652AE">
        <w:rPr>
          <w:sz w:val="22"/>
        </w:rPr>
        <w:t>,</w:t>
      </w:r>
      <w:r w:rsidR="006F58CE" w:rsidRPr="001652AE">
        <w:rPr>
          <w:sz w:val="22"/>
        </w:rPr>
        <w:t xml:space="preserve"> ce qui explique le calendrier proposé ci-après afin de permett</w:t>
      </w:r>
      <w:r w:rsidR="009626E3" w:rsidRPr="001652AE">
        <w:rPr>
          <w:sz w:val="22"/>
        </w:rPr>
        <w:t>re une mise en chantier rapide qui tienne compte des délais administratifs liés aux marchés publics.</w:t>
      </w:r>
      <w:r w:rsidR="006676DA" w:rsidRPr="001652AE">
        <w:rPr>
          <w:sz w:val="22"/>
        </w:rPr>
        <w:t xml:space="preserve"> </w:t>
      </w:r>
    </w:p>
    <w:p w:rsidR="006F58CE" w:rsidRDefault="006676DA" w:rsidP="006F58CE">
      <w:pPr>
        <w:rPr>
          <w:sz w:val="22"/>
        </w:rPr>
      </w:pPr>
      <w:r w:rsidRPr="001652AE">
        <w:rPr>
          <w:sz w:val="22"/>
        </w:rPr>
        <w:t xml:space="preserve">Les 140 000€ ont été annoncés avant de savoir ce qui allait être fait de la bibliothèque ; c’est un montant imposé par les élus et dans lequel le projet doit rentrer. </w:t>
      </w:r>
      <w:r w:rsidR="004729DA" w:rsidRPr="001652AE">
        <w:rPr>
          <w:sz w:val="22"/>
        </w:rPr>
        <w:t>Donc</w:t>
      </w:r>
      <w:r w:rsidRPr="001652AE">
        <w:rPr>
          <w:sz w:val="22"/>
        </w:rPr>
        <w:t xml:space="preserve"> la répartition 50/50 n’est pas définitive.</w:t>
      </w:r>
    </w:p>
    <w:p w:rsidR="00BE1DE6" w:rsidRDefault="00BE1DE6" w:rsidP="006F58CE">
      <w:pPr>
        <w:rPr>
          <w:sz w:val="22"/>
        </w:rPr>
      </w:pPr>
    </w:p>
    <w:p w:rsidR="00BE1DE6" w:rsidRPr="00BE1DE6" w:rsidRDefault="00BE1DE6" w:rsidP="00BE1DE6">
      <w:pPr>
        <w:rPr>
          <w:sz w:val="22"/>
        </w:rPr>
      </w:pPr>
      <w:r w:rsidRPr="00BE1DE6">
        <w:rPr>
          <w:sz w:val="22"/>
        </w:rPr>
        <w:t xml:space="preserve">Le cadre de travail quant aux aménagements et travaux est lié au budget prévisionnel prévu pour l’opération, soit 140 000 €. La ville de Grenoble envisage de rouvrir la bibliothèque au début du mois de février 2018. Les échéances de travail indiquées ainsi que les positions du comité de suivi sont liées à ces données. </w:t>
      </w:r>
    </w:p>
    <w:p w:rsidR="006F58CE" w:rsidRPr="001652AE" w:rsidRDefault="006F58CE" w:rsidP="004A4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652AE">
        <w:rPr>
          <w:b/>
          <w:sz w:val="22"/>
        </w:rPr>
        <w:lastRenderedPageBreak/>
        <w:t>Méthode et calendrier présentés par Sébastien Fraux</w:t>
      </w:r>
    </w:p>
    <w:p w:rsidR="006F58CE" w:rsidRPr="001652AE" w:rsidRDefault="006F58CE" w:rsidP="006F58CE">
      <w:pPr>
        <w:rPr>
          <w:sz w:val="22"/>
        </w:rPr>
      </w:pPr>
    </w:p>
    <w:p w:rsidR="006F58CE" w:rsidRPr="001652AE" w:rsidRDefault="006F58CE" w:rsidP="006F58CE">
      <w:pPr>
        <w:rPr>
          <w:sz w:val="22"/>
        </w:rPr>
      </w:pPr>
      <w:r w:rsidRPr="001652AE">
        <w:rPr>
          <w:sz w:val="22"/>
        </w:rPr>
        <w:t xml:space="preserve">Explication du séquençage du travail en deux temps pour une réouverture début 2018 </w:t>
      </w:r>
    </w:p>
    <w:p w:rsidR="006F58CE" w:rsidRPr="001652AE" w:rsidRDefault="006F58CE" w:rsidP="006F58CE">
      <w:pPr>
        <w:numPr>
          <w:ilvl w:val="0"/>
          <w:numId w:val="3"/>
        </w:numPr>
        <w:rPr>
          <w:sz w:val="22"/>
        </w:rPr>
      </w:pPr>
      <w:r w:rsidRPr="001652AE">
        <w:rPr>
          <w:sz w:val="22"/>
          <w:u w:val="single"/>
        </w:rPr>
        <w:t>Premier temps</w:t>
      </w:r>
      <w:r w:rsidRPr="001652AE">
        <w:rPr>
          <w:sz w:val="22"/>
        </w:rPr>
        <w:t xml:space="preserve"> : </w:t>
      </w:r>
      <w:r w:rsidRPr="001652AE">
        <w:rPr>
          <w:b/>
          <w:sz w:val="22"/>
        </w:rPr>
        <w:t>travail sur les aspects structurels</w:t>
      </w:r>
      <w:r w:rsidRPr="001652AE">
        <w:rPr>
          <w:sz w:val="22"/>
        </w:rPr>
        <w:t xml:space="preserve"> avec </w:t>
      </w:r>
      <w:r w:rsidR="004A4F17" w:rsidRPr="001652AE">
        <w:rPr>
          <w:sz w:val="22"/>
        </w:rPr>
        <w:t>l’</w:t>
      </w:r>
      <w:r w:rsidRPr="001652AE">
        <w:rPr>
          <w:sz w:val="22"/>
        </w:rPr>
        <w:t xml:space="preserve">architecte </w:t>
      </w:r>
      <w:r w:rsidR="004A4F17" w:rsidRPr="001652AE">
        <w:rPr>
          <w:sz w:val="22"/>
        </w:rPr>
        <w:t xml:space="preserve">M. Golay </w:t>
      </w:r>
      <w:r w:rsidRPr="001652AE">
        <w:rPr>
          <w:sz w:val="22"/>
        </w:rPr>
        <w:t xml:space="preserve">pour ne pas ralentir le temps des travaux </w:t>
      </w:r>
    </w:p>
    <w:p w:rsidR="006F58CE" w:rsidRPr="001652AE" w:rsidRDefault="004A4F17" w:rsidP="006F58CE">
      <w:pPr>
        <w:rPr>
          <w:sz w:val="22"/>
        </w:rPr>
      </w:pPr>
      <w:r w:rsidRPr="001652AE">
        <w:rPr>
          <w:sz w:val="22"/>
        </w:rPr>
        <w:t>Les r</w:t>
      </w:r>
      <w:r w:rsidR="006F58CE" w:rsidRPr="001652AE">
        <w:rPr>
          <w:sz w:val="22"/>
        </w:rPr>
        <w:t>éunions</w:t>
      </w:r>
      <w:r w:rsidRPr="001652AE">
        <w:rPr>
          <w:sz w:val="22"/>
        </w:rPr>
        <w:t xml:space="preserve"> d</w:t>
      </w:r>
      <w:r w:rsidR="006F58CE" w:rsidRPr="001652AE">
        <w:rPr>
          <w:sz w:val="22"/>
        </w:rPr>
        <w:t>es 18 mai</w:t>
      </w:r>
      <w:r w:rsidRPr="001652AE">
        <w:rPr>
          <w:sz w:val="22"/>
        </w:rPr>
        <w:t xml:space="preserve"> et</w:t>
      </w:r>
      <w:r w:rsidR="006F58CE" w:rsidRPr="001652AE">
        <w:rPr>
          <w:sz w:val="22"/>
        </w:rPr>
        <w:t xml:space="preserve"> 7 juin </w:t>
      </w:r>
      <w:r w:rsidRPr="001652AE">
        <w:rPr>
          <w:sz w:val="22"/>
        </w:rPr>
        <w:t>doivent permettre une</w:t>
      </w:r>
      <w:r w:rsidR="006F58CE" w:rsidRPr="001652AE">
        <w:rPr>
          <w:sz w:val="22"/>
        </w:rPr>
        <w:t xml:space="preserve"> transmission de l’étude architecturale pour </w:t>
      </w:r>
      <w:r w:rsidRPr="001652AE">
        <w:rPr>
          <w:sz w:val="22"/>
        </w:rPr>
        <w:t>la réunion publique du 27 juin.</w:t>
      </w:r>
    </w:p>
    <w:p w:rsidR="006F58CE" w:rsidRPr="001652AE" w:rsidRDefault="006F58CE" w:rsidP="006F58CE">
      <w:pPr>
        <w:rPr>
          <w:sz w:val="22"/>
        </w:rPr>
      </w:pPr>
    </w:p>
    <w:p w:rsidR="007504C7" w:rsidRPr="001652AE" w:rsidRDefault="007504C7" w:rsidP="006F58CE">
      <w:pPr>
        <w:rPr>
          <w:sz w:val="22"/>
        </w:rPr>
      </w:pPr>
    </w:p>
    <w:p w:rsidR="006F58CE" w:rsidRPr="001652AE" w:rsidRDefault="006F58CE" w:rsidP="00085D55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652AE">
        <w:rPr>
          <w:b/>
          <w:sz w:val="22"/>
        </w:rPr>
        <w:t>Réunion publique avec le Maire</w:t>
      </w:r>
      <w:r w:rsidRPr="001652AE">
        <w:rPr>
          <w:sz w:val="22"/>
        </w:rPr>
        <w:t xml:space="preserve"> le 27 juin</w:t>
      </w:r>
      <w:r w:rsidR="000653B4" w:rsidRPr="001652AE">
        <w:rPr>
          <w:sz w:val="22"/>
        </w:rPr>
        <w:t xml:space="preserve"> </w:t>
      </w:r>
      <w:r w:rsidR="00F53F7D" w:rsidRPr="001652AE">
        <w:rPr>
          <w:sz w:val="22"/>
        </w:rPr>
        <w:t xml:space="preserve">à 19h </w:t>
      </w:r>
      <w:r w:rsidR="000653B4" w:rsidRPr="001652AE">
        <w:rPr>
          <w:sz w:val="22"/>
        </w:rPr>
        <w:t>à l’hôtel de ville</w:t>
      </w:r>
    </w:p>
    <w:p w:rsidR="006F58CE" w:rsidRPr="001652AE" w:rsidRDefault="006F58CE" w:rsidP="009F3375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652AE">
        <w:rPr>
          <w:b/>
          <w:sz w:val="22"/>
        </w:rPr>
        <w:t>Temps de rencontre et d’échanges avec le public</w:t>
      </w:r>
      <w:r w:rsidRPr="001652AE">
        <w:rPr>
          <w:sz w:val="22"/>
        </w:rPr>
        <w:t xml:space="preserve"> le 1</w:t>
      </w:r>
      <w:r w:rsidRPr="001652AE">
        <w:rPr>
          <w:sz w:val="22"/>
          <w:vertAlign w:val="superscript"/>
        </w:rPr>
        <w:t>er</w:t>
      </w:r>
      <w:r w:rsidR="00F53F7D" w:rsidRPr="001652AE">
        <w:rPr>
          <w:sz w:val="22"/>
        </w:rPr>
        <w:t xml:space="preserve"> juillet de 10h à 12</w:t>
      </w:r>
      <w:r w:rsidRPr="001652AE">
        <w:rPr>
          <w:sz w:val="22"/>
        </w:rPr>
        <w:t>h à la bibliothèque Alliance</w:t>
      </w:r>
      <w:r w:rsidR="00E32439" w:rsidRPr="001652AE">
        <w:rPr>
          <w:sz w:val="22"/>
        </w:rPr>
        <w:t xml:space="preserve"> (dernier jour d’ouverture avant les travaux de réaménagement)</w:t>
      </w:r>
    </w:p>
    <w:p w:rsidR="000653B4" w:rsidRPr="001652AE" w:rsidRDefault="000653B4" w:rsidP="006F58CE">
      <w:pPr>
        <w:rPr>
          <w:sz w:val="22"/>
        </w:rPr>
      </w:pPr>
    </w:p>
    <w:p w:rsidR="007504C7" w:rsidRPr="001652AE" w:rsidRDefault="007504C7" w:rsidP="006F58CE">
      <w:pPr>
        <w:rPr>
          <w:sz w:val="22"/>
        </w:rPr>
      </w:pPr>
    </w:p>
    <w:p w:rsidR="006F58CE" w:rsidRPr="001652AE" w:rsidRDefault="006F58CE" w:rsidP="006F58CE">
      <w:pPr>
        <w:numPr>
          <w:ilvl w:val="0"/>
          <w:numId w:val="3"/>
        </w:numPr>
        <w:rPr>
          <w:sz w:val="22"/>
        </w:rPr>
      </w:pPr>
      <w:r w:rsidRPr="001652AE">
        <w:rPr>
          <w:sz w:val="22"/>
          <w:u w:val="single"/>
        </w:rPr>
        <w:t>Second temps</w:t>
      </w:r>
      <w:r w:rsidRPr="001652AE">
        <w:rPr>
          <w:sz w:val="22"/>
        </w:rPr>
        <w:t xml:space="preserve"> de juillet à septembre 2017 : travail sur les aspects organisationnels et fonctionnels (mobilier, parc) sur la base des résultats de la concertation et les propositions des bibliothèques</w:t>
      </w:r>
    </w:p>
    <w:p w:rsidR="006F58CE" w:rsidRPr="001652AE" w:rsidRDefault="006F58CE" w:rsidP="006F58CE">
      <w:pPr>
        <w:numPr>
          <w:ilvl w:val="0"/>
          <w:numId w:val="5"/>
        </w:numPr>
        <w:rPr>
          <w:sz w:val="22"/>
        </w:rPr>
      </w:pPr>
      <w:r w:rsidRPr="001652AE">
        <w:rPr>
          <w:sz w:val="22"/>
        </w:rPr>
        <w:t>Usages possibles pour le lieu</w:t>
      </w:r>
    </w:p>
    <w:p w:rsidR="006F58CE" w:rsidRPr="001652AE" w:rsidRDefault="006F58CE" w:rsidP="006F58CE">
      <w:pPr>
        <w:numPr>
          <w:ilvl w:val="0"/>
          <w:numId w:val="5"/>
        </w:numPr>
        <w:rPr>
          <w:sz w:val="22"/>
        </w:rPr>
      </w:pPr>
      <w:r w:rsidRPr="001652AE">
        <w:rPr>
          <w:sz w:val="22"/>
        </w:rPr>
        <w:t>Aménagements intérieurs et des abords (</w:t>
      </w:r>
      <w:r w:rsidR="001652AE">
        <w:rPr>
          <w:sz w:val="22"/>
        </w:rPr>
        <w:t xml:space="preserve">du </w:t>
      </w:r>
      <w:r w:rsidRPr="001652AE">
        <w:rPr>
          <w:sz w:val="22"/>
        </w:rPr>
        <w:t>parc</w:t>
      </w:r>
      <w:r w:rsidR="006B0E95" w:rsidRPr="001652AE">
        <w:rPr>
          <w:sz w:val="22"/>
        </w:rPr>
        <w:t>, sachant que les aménagements se feront sur un autre budget)</w:t>
      </w:r>
    </w:p>
    <w:p w:rsidR="006F58CE" w:rsidRPr="001652AE" w:rsidRDefault="006F58CE" w:rsidP="006F58CE">
      <w:pPr>
        <w:numPr>
          <w:ilvl w:val="0"/>
          <w:numId w:val="5"/>
        </w:numPr>
        <w:rPr>
          <w:sz w:val="22"/>
        </w:rPr>
      </w:pPr>
      <w:r w:rsidRPr="001652AE">
        <w:rPr>
          <w:sz w:val="22"/>
        </w:rPr>
        <w:t xml:space="preserve">Horaires, accueil des groupes etc.  </w:t>
      </w:r>
    </w:p>
    <w:p w:rsidR="006F58CE" w:rsidRPr="001652AE" w:rsidRDefault="006F58CE" w:rsidP="00085D55">
      <w:pPr>
        <w:ind w:left="360"/>
        <w:rPr>
          <w:sz w:val="22"/>
        </w:rPr>
      </w:pPr>
    </w:p>
    <w:p w:rsidR="00891981" w:rsidRPr="001652AE" w:rsidRDefault="00891981" w:rsidP="00085D55">
      <w:pPr>
        <w:ind w:left="360"/>
        <w:rPr>
          <w:sz w:val="22"/>
        </w:rPr>
      </w:pPr>
    </w:p>
    <w:p w:rsidR="006F58CE" w:rsidRPr="001652AE" w:rsidRDefault="000653B4" w:rsidP="0006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652AE">
        <w:rPr>
          <w:b/>
          <w:sz w:val="22"/>
        </w:rPr>
        <w:t>Intervention de M. Golay, architecte</w:t>
      </w:r>
    </w:p>
    <w:p w:rsidR="000653B4" w:rsidRPr="001652AE" w:rsidRDefault="000653B4">
      <w:pPr>
        <w:rPr>
          <w:sz w:val="22"/>
        </w:rPr>
      </w:pPr>
      <w:r w:rsidRPr="001652AE">
        <w:rPr>
          <w:sz w:val="22"/>
        </w:rPr>
        <w:t>M. Golay explique la commande qui lui a été faite et la manière dont il l’a comprise et traduite à travers une première esquisse qui est présentée au comité de suivi.</w:t>
      </w:r>
    </w:p>
    <w:p w:rsidR="006F58CE" w:rsidRPr="001652AE" w:rsidRDefault="006F58CE">
      <w:pPr>
        <w:rPr>
          <w:sz w:val="22"/>
        </w:rPr>
      </w:pPr>
    </w:p>
    <w:p w:rsidR="00C6046C" w:rsidRPr="001652AE" w:rsidRDefault="00C6046C" w:rsidP="0013645D">
      <w:pPr>
        <w:pStyle w:val="Paragraphedeliste"/>
        <w:numPr>
          <w:ilvl w:val="0"/>
          <w:numId w:val="11"/>
        </w:numPr>
        <w:rPr>
          <w:sz w:val="22"/>
        </w:rPr>
      </w:pPr>
      <w:r w:rsidRPr="001652AE">
        <w:rPr>
          <w:sz w:val="22"/>
        </w:rPr>
        <w:t>Les orientations suivantes faites par l’architecte ont été validées par le comité de suivi :</w:t>
      </w:r>
    </w:p>
    <w:p w:rsidR="00F53F7D" w:rsidRPr="001652AE" w:rsidRDefault="0013645D" w:rsidP="00F53F7D">
      <w:pPr>
        <w:pStyle w:val="Paragraphedeliste"/>
        <w:numPr>
          <w:ilvl w:val="0"/>
          <w:numId w:val="7"/>
        </w:numPr>
        <w:rPr>
          <w:b/>
          <w:sz w:val="22"/>
        </w:rPr>
      </w:pPr>
      <w:r w:rsidRPr="001652AE">
        <w:rPr>
          <w:b/>
          <w:sz w:val="22"/>
        </w:rPr>
        <w:t>Proposition de</w:t>
      </w:r>
      <w:r w:rsidR="00F53F7D" w:rsidRPr="001652AE">
        <w:rPr>
          <w:b/>
          <w:sz w:val="22"/>
        </w:rPr>
        <w:t xml:space="preserve"> modularité </w:t>
      </w:r>
      <w:r w:rsidRPr="001652AE">
        <w:rPr>
          <w:b/>
          <w:sz w:val="22"/>
        </w:rPr>
        <w:t>des espaces</w:t>
      </w:r>
    </w:p>
    <w:p w:rsidR="00C6046C" w:rsidRPr="001652AE" w:rsidRDefault="00386763" w:rsidP="000653B4">
      <w:pPr>
        <w:pStyle w:val="Paragraphedeliste"/>
        <w:numPr>
          <w:ilvl w:val="0"/>
          <w:numId w:val="7"/>
        </w:numPr>
        <w:rPr>
          <w:b/>
          <w:sz w:val="22"/>
        </w:rPr>
      </w:pPr>
      <w:r w:rsidRPr="001652AE">
        <w:rPr>
          <w:b/>
          <w:sz w:val="22"/>
        </w:rPr>
        <w:t>L’o</w:t>
      </w:r>
      <w:r w:rsidR="00C6046C" w:rsidRPr="001652AE">
        <w:rPr>
          <w:b/>
          <w:sz w:val="22"/>
        </w:rPr>
        <w:t xml:space="preserve">uverture sur le jardin avec le percement de 2 </w:t>
      </w:r>
      <w:r w:rsidR="00D843AE" w:rsidRPr="001652AE">
        <w:rPr>
          <w:b/>
          <w:sz w:val="22"/>
        </w:rPr>
        <w:t xml:space="preserve">portes </w:t>
      </w:r>
      <w:r w:rsidR="0013645D" w:rsidRPr="001652AE">
        <w:rPr>
          <w:b/>
          <w:sz w:val="22"/>
        </w:rPr>
        <w:t xml:space="preserve">supplémentaires </w:t>
      </w:r>
      <w:r w:rsidR="00C6046C" w:rsidRPr="001652AE">
        <w:rPr>
          <w:b/>
          <w:sz w:val="22"/>
        </w:rPr>
        <w:t>au rez-de-chaussée et l’ouverture d’une porte donnant sur la terrasse à l’étage</w:t>
      </w:r>
    </w:p>
    <w:p w:rsidR="00C6046C" w:rsidRPr="001652AE" w:rsidRDefault="0013645D" w:rsidP="000653B4">
      <w:pPr>
        <w:pStyle w:val="Paragraphedeliste"/>
        <w:numPr>
          <w:ilvl w:val="0"/>
          <w:numId w:val="7"/>
        </w:numPr>
        <w:rPr>
          <w:b/>
          <w:sz w:val="22"/>
        </w:rPr>
      </w:pPr>
      <w:r w:rsidRPr="001652AE">
        <w:rPr>
          <w:b/>
          <w:sz w:val="22"/>
        </w:rPr>
        <w:t>La localisation d’un espace</w:t>
      </w:r>
      <w:r w:rsidR="00C6046C" w:rsidRPr="001652AE">
        <w:rPr>
          <w:b/>
          <w:sz w:val="22"/>
        </w:rPr>
        <w:t xml:space="preserve"> de convivialité </w:t>
      </w:r>
      <w:r w:rsidRPr="001652AE">
        <w:rPr>
          <w:b/>
          <w:sz w:val="22"/>
        </w:rPr>
        <w:t>à l’actuel emplacement de l’espace petite enfance, sous réserve de relocalisation de celui-ci</w:t>
      </w:r>
    </w:p>
    <w:p w:rsidR="00C6046C" w:rsidRPr="001652AE" w:rsidRDefault="00C6046C" w:rsidP="000653B4">
      <w:pPr>
        <w:pStyle w:val="Paragraphedeliste"/>
        <w:numPr>
          <w:ilvl w:val="0"/>
          <w:numId w:val="7"/>
        </w:numPr>
        <w:rPr>
          <w:b/>
          <w:sz w:val="22"/>
        </w:rPr>
      </w:pPr>
      <w:r w:rsidRPr="001652AE">
        <w:rPr>
          <w:b/>
          <w:sz w:val="22"/>
        </w:rPr>
        <w:t>Des espaces intern</w:t>
      </w:r>
      <w:r w:rsidR="003B5368" w:rsidRPr="001652AE">
        <w:rPr>
          <w:b/>
          <w:sz w:val="22"/>
        </w:rPr>
        <w:t xml:space="preserve">es réservés aux bibliothécaires dont la localisation reste à définir </w:t>
      </w:r>
      <w:r w:rsidRPr="001652AE">
        <w:rPr>
          <w:b/>
          <w:sz w:val="22"/>
        </w:rPr>
        <w:t>: coin cuisine et bureau</w:t>
      </w:r>
      <w:r w:rsidR="003B5368" w:rsidRPr="001652AE">
        <w:rPr>
          <w:b/>
          <w:sz w:val="22"/>
        </w:rPr>
        <w:t xml:space="preserve"> ainsi qu’un espace clos pouvant accueillir 10 personnes et qui serait </w:t>
      </w:r>
      <w:r w:rsidR="005C5E37" w:rsidRPr="001652AE">
        <w:rPr>
          <w:b/>
          <w:sz w:val="22"/>
        </w:rPr>
        <w:t>partageable</w:t>
      </w:r>
      <w:r w:rsidR="003B5368" w:rsidRPr="001652AE">
        <w:rPr>
          <w:b/>
          <w:sz w:val="22"/>
        </w:rPr>
        <w:t xml:space="preserve"> avec le public</w:t>
      </w:r>
    </w:p>
    <w:p w:rsidR="00C6046C" w:rsidRPr="001652AE" w:rsidRDefault="006B6AF2" w:rsidP="005E5419">
      <w:pPr>
        <w:pStyle w:val="Paragraphedeliste"/>
        <w:numPr>
          <w:ilvl w:val="0"/>
          <w:numId w:val="7"/>
        </w:numPr>
        <w:rPr>
          <w:sz w:val="22"/>
        </w:rPr>
      </w:pPr>
      <w:r w:rsidRPr="001652AE">
        <w:rPr>
          <w:b/>
          <w:sz w:val="22"/>
        </w:rPr>
        <w:t xml:space="preserve">L’aménagement paysager </w:t>
      </w:r>
      <w:r w:rsidR="001652AE">
        <w:rPr>
          <w:b/>
          <w:sz w:val="22"/>
        </w:rPr>
        <w:t xml:space="preserve">dont </w:t>
      </w:r>
      <w:r w:rsidR="001652AE" w:rsidRPr="001652AE">
        <w:rPr>
          <w:b/>
          <w:sz w:val="22"/>
        </w:rPr>
        <w:t xml:space="preserve">un espace de convivialité extérieur </w:t>
      </w:r>
      <w:r w:rsidR="00D843AE" w:rsidRPr="001652AE">
        <w:rPr>
          <w:b/>
          <w:sz w:val="22"/>
        </w:rPr>
        <w:t xml:space="preserve">à établir </w:t>
      </w:r>
      <w:r w:rsidRPr="001652AE">
        <w:rPr>
          <w:b/>
          <w:sz w:val="22"/>
        </w:rPr>
        <w:t>en concertation av</w:t>
      </w:r>
      <w:r w:rsidR="006B0E95" w:rsidRPr="001652AE">
        <w:rPr>
          <w:b/>
          <w:sz w:val="22"/>
        </w:rPr>
        <w:t xml:space="preserve">ec le service des espaces verts </w:t>
      </w:r>
    </w:p>
    <w:p w:rsidR="005E5419" w:rsidRPr="001652AE" w:rsidRDefault="005E5419" w:rsidP="005E5419">
      <w:pPr>
        <w:pStyle w:val="Paragraphedeliste"/>
        <w:rPr>
          <w:sz w:val="22"/>
        </w:rPr>
      </w:pPr>
    </w:p>
    <w:p w:rsidR="00857618" w:rsidRPr="001652AE" w:rsidRDefault="00857618" w:rsidP="007D64C0">
      <w:pPr>
        <w:pStyle w:val="Paragraphedeliste"/>
        <w:numPr>
          <w:ilvl w:val="0"/>
          <w:numId w:val="11"/>
        </w:numPr>
        <w:rPr>
          <w:sz w:val="22"/>
        </w:rPr>
      </w:pPr>
      <w:r w:rsidRPr="001652AE">
        <w:rPr>
          <w:sz w:val="22"/>
        </w:rPr>
        <w:t xml:space="preserve">Certaines propositions sont </w:t>
      </w:r>
      <w:r w:rsidR="007D64C0" w:rsidRPr="001652AE">
        <w:rPr>
          <w:sz w:val="22"/>
        </w:rPr>
        <w:t>à instruire</w:t>
      </w:r>
      <w:r w:rsidRPr="001652AE">
        <w:rPr>
          <w:sz w:val="22"/>
        </w:rPr>
        <w:t> :</w:t>
      </w:r>
    </w:p>
    <w:p w:rsidR="00330AC4" w:rsidRPr="001652AE" w:rsidRDefault="00330AC4" w:rsidP="001404CD">
      <w:pPr>
        <w:pStyle w:val="Paragraphedeliste"/>
        <w:numPr>
          <w:ilvl w:val="0"/>
          <w:numId w:val="13"/>
        </w:numPr>
        <w:rPr>
          <w:sz w:val="22"/>
        </w:rPr>
      </w:pPr>
      <w:r w:rsidRPr="001652AE">
        <w:rPr>
          <w:sz w:val="22"/>
        </w:rPr>
        <w:t>Les usages de l’espace d</w:t>
      </w:r>
      <w:r w:rsidR="001404CD" w:rsidRPr="001652AE">
        <w:rPr>
          <w:sz w:val="22"/>
        </w:rPr>
        <w:t>e</w:t>
      </w:r>
      <w:r w:rsidRPr="001652AE">
        <w:rPr>
          <w:sz w:val="22"/>
        </w:rPr>
        <w:t xml:space="preserve"> convivialité</w:t>
      </w:r>
    </w:p>
    <w:p w:rsidR="00857618" w:rsidRPr="001652AE" w:rsidRDefault="00857618" w:rsidP="000653B4">
      <w:pPr>
        <w:pStyle w:val="Paragraphedeliste"/>
        <w:numPr>
          <w:ilvl w:val="0"/>
          <w:numId w:val="8"/>
        </w:numPr>
        <w:rPr>
          <w:sz w:val="22"/>
        </w:rPr>
      </w:pPr>
      <w:r w:rsidRPr="001652AE">
        <w:rPr>
          <w:sz w:val="22"/>
        </w:rPr>
        <w:t>La possibilité et la localisation d’un coin poussettes</w:t>
      </w:r>
    </w:p>
    <w:p w:rsidR="00857618" w:rsidRPr="001652AE" w:rsidRDefault="006B6AF2" w:rsidP="000653B4">
      <w:pPr>
        <w:pStyle w:val="Paragraphedeliste"/>
        <w:numPr>
          <w:ilvl w:val="0"/>
          <w:numId w:val="8"/>
        </w:numPr>
        <w:rPr>
          <w:sz w:val="22"/>
        </w:rPr>
      </w:pPr>
      <w:r w:rsidRPr="001652AE">
        <w:rPr>
          <w:sz w:val="22"/>
        </w:rPr>
        <w:t>Le</w:t>
      </w:r>
      <w:r w:rsidR="007D64C0" w:rsidRPr="001652AE">
        <w:rPr>
          <w:sz w:val="22"/>
        </w:rPr>
        <w:t xml:space="preserve"> déplacement du</w:t>
      </w:r>
      <w:r w:rsidRPr="001652AE">
        <w:rPr>
          <w:sz w:val="22"/>
        </w:rPr>
        <w:t xml:space="preserve"> double bac à ordures situé dans le coin sud-ouest de la bibliothèque </w:t>
      </w:r>
    </w:p>
    <w:p w:rsidR="00857618" w:rsidRPr="001652AE" w:rsidRDefault="006B6AF2" w:rsidP="009F3375">
      <w:pPr>
        <w:pStyle w:val="Paragraphedeliste"/>
        <w:numPr>
          <w:ilvl w:val="0"/>
          <w:numId w:val="8"/>
        </w:numPr>
        <w:rPr>
          <w:sz w:val="22"/>
        </w:rPr>
      </w:pPr>
      <w:r w:rsidRPr="001652AE">
        <w:rPr>
          <w:sz w:val="22"/>
        </w:rPr>
        <w:t>La pose d’un escalier sur la façade ouest donnant sur la terrasse ; le choix sera fonction du coût donc la décision est reportée à la prochaine réunion</w:t>
      </w:r>
      <w:r w:rsidR="006B0E95" w:rsidRPr="001652AE">
        <w:rPr>
          <w:sz w:val="22"/>
        </w:rPr>
        <w:t>. L’aménagement de la terrasse reste à discuter car il est lié à la pose de l’escalier.</w:t>
      </w:r>
    </w:p>
    <w:p w:rsidR="001652AE" w:rsidRPr="001652AE" w:rsidRDefault="001652AE" w:rsidP="009F3375">
      <w:pPr>
        <w:pStyle w:val="Paragraphedeliste"/>
        <w:numPr>
          <w:ilvl w:val="0"/>
          <w:numId w:val="8"/>
        </w:numPr>
        <w:rPr>
          <w:sz w:val="22"/>
        </w:rPr>
      </w:pPr>
      <w:r w:rsidRPr="001652AE">
        <w:rPr>
          <w:sz w:val="22"/>
        </w:rPr>
        <w:t>La possibilité d’avoir davantage de lumière au rez-de-chaussée en élaguant quelques arbres entre la bibliothèque et l’aire de jeux.</w:t>
      </w:r>
    </w:p>
    <w:p w:rsidR="007D64C0" w:rsidRPr="001652AE" w:rsidRDefault="007D64C0" w:rsidP="007D64C0">
      <w:pPr>
        <w:pStyle w:val="Paragraphedeliste"/>
        <w:rPr>
          <w:sz w:val="22"/>
        </w:rPr>
      </w:pPr>
    </w:p>
    <w:p w:rsidR="007D64C0" w:rsidRPr="001652AE" w:rsidRDefault="007D64C0" w:rsidP="007D64C0">
      <w:pPr>
        <w:pStyle w:val="Paragraphedeliste"/>
        <w:numPr>
          <w:ilvl w:val="0"/>
          <w:numId w:val="11"/>
        </w:numPr>
        <w:rPr>
          <w:sz w:val="22"/>
        </w:rPr>
      </w:pPr>
      <w:r w:rsidRPr="001652AE">
        <w:rPr>
          <w:sz w:val="22"/>
        </w:rPr>
        <w:t>Sont provisoirement écartées les propositions suivantes :</w:t>
      </w:r>
    </w:p>
    <w:p w:rsidR="007D64C0" w:rsidRPr="001652AE" w:rsidRDefault="007D64C0" w:rsidP="007D64C0">
      <w:pPr>
        <w:pStyle w:val="Paragraphedeliste"/>
        <w:numPr>
          <w:ilvl w:val="0"/>
          <w:numId w:val="12"/>
        </w:numPr>
        <w:rPr>
          <w:sz w:val="22"/>
        </w:rPr>
      </w:pPr>
      <w:r w:rsidRPr="001652AE">
        <w:rPr>
          <w:sz w:val="22"/>
        </w:rPr>
        <w:t>La véranda, dont le coût est trop élevé par rapport au budget d’investissement disponible</w:t>
      </w:r>
    </w:p>
    <w:p w:rsidR="00857618" w:rsidRPr="001652AE" w:rsidRDefault="007D64C0" w:rsidP="00330AC4">
      <w:pPr>
        <w:pStyle w:val="Paragraphedeliste"/>
        <w:numPr>
          <w:ilvl w:val="0"/>
          <w:numId w:val="12"/>
        </w:numPr>
        <w:rPr>
          <w:sz w:val="22"/>
        </w:rPr>
      </w:pPr>
      <w:r w:rsidRPr="001652AE">
        <w:rPr>
          <w:sz w:val="22"/>
        </w:rPr>
        <w:t xml:space="preserve">La possibilité d’une troisième entrée car </w:t>
      </w:r>
      <w:r w:rsidR="00222832" w:rsidRPr="001652AE">
        <w:rPr>
          <w:sz w:val="22"/>
        </w:rPr>
        <w:t xml:space="preserve">cela pose un </w:t>
      </w:r>
      <w:r w:rsidRPr="001652AE">
        <w:rPr>
          <w:sz w:val="22"/>
        </w:rPr>
        <w:t>problème de gestion simultanée des 3 entrées</w:t>
      </w:r>
    </w:p>
    <w:sectPr w:rsidR="00857618" w:rsidRPr="00165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7" w:rsidRDefault="00493577" w:rsidP="004B2374">
      <w:r>
        <w:separator/>
      </w:r>
    </w:p>
  </w:endnote>
  <w:endnote w:type="continuationSeparator" w:id="0">
    <w:p w:rsidR="00493577" w:rsidRDefault="00493577" w:rsidP="004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19826"/>
      <w:docPartObj>
        <w:docPartGallery w:val="Page Numbers (Bottom of Page)"/>
        <w:docPartUnique/>
      </w:docPartObj>
    </w:sdtPr>
    <w:sdtEndPr/>
    <w:sdtContent>
      <w:p w:rsidR="007504C7" w:rsidRDefault="007504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BA">
          <w:rPr>
            <w:noProof/>
          </w:rPr>
          <w:t>1</w:t>
        </w:r>
        <w:r>
          <w:fldChar w:fldCharType="end"/>
        </w:r>
      </w:p>
    </w:sdtContent>
  </w:sdt>
  <w:p w:rsidR="004B2374" w:rsidRDefault="004B23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7" w:rsidRDefault="00493577" w:rsidP="004B2374">
      <w:r>
        <w:separator/>
      </w:r>
    </w:p>
  </w:footnote>
  <w:footnote w:type="continuationSeparator" w:id="0">
    <w:p w:rsidR="00493577" w:rsidRDefault="00493577" w:rsidP="004B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F6B"/>
    <w:multiLevelType w:val="hybridMultilevel"/>
    <w:tmpl w:val="95F69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A74"/>
    <w:multiLevelType w:val="hybridMultilevel"/>
    <w:tmpl w:val="112AE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745C"/>
    <w:multiLevelType w:val="hybridMultilevel"/>
    <w:tmpl w:val="9E024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3EC5"/>
    <w:multiLevelType w:val="hybridMultilevel"/>
    <w:tmpl w:val="BA8AD4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33760"/>
    <w:multiLevelType w:val="hybridMultilevel"/>
    <w:tmpl w:val="F8AEAEB2"/>
    <w:lvl w:ilvl="0" w:tplc="FC607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2783"/>
    <w:multiLevelType w:val="hybridMultilevel"/>
    <w:tmpl w:val="3A8EE5C8"/>
    <w:lvl w:ilvl="0" w:tplc="2D0E0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7B28"/>
    <w:multiLevelType w:val="hybridMultilevel"/>
    <w:tmpl w:val="3D3231DC"/>
    <w:lvl w:ilvl="0" w:tplc="51E8C9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F798D"/>
    <w:multiLevelType w:val="hybridMultilevel"/>
    <w:tmpl w:val="0BDEB2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03849"/>
    <w:multiLevelType w:val="hybridMultilevel"/>
    <w:tmpl w:val="09FC8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4DA"/>
    <w:multiLevelType w:val="hybridMultilevel"/>
    <w:tmpl w:val="AAE0D8B6"/>
    <w:lvl w:ilvl="0" w:tplc="D4C2B79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3781"/>
    <w:multiLevelType w:val="hybridMultilevel"/>
    <w:tmpl w:val="98407B4E"/>
    <w:lvl w:ilvl="0" w:tplc="6BB4380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856F4"/>
    <w:multiLevelType w:val="hybridMultilevel"/>
    <w:tmpl w:val="35DC9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E6087"/>
    <w:multiLevelType w:val="hybridMultilevel"/>
    <w:tmpl w:val="DF3C8EF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8"/>
    <w:rsid w:val="00002687"/>
    <w:rsid w:val="000653B4"/>
    <w:rsid w:val="00085D55"/>
    <w:rsid w:val="000B202F"/>
    <w:rsid w:val="0013645D"/>
    <w:rsid w:val="001404CD"/>
    <w:rsid w:val="001652AE"/>
    <w:rsid w:val="00222832"/>
    <w:rsid w:val="00273824"/>
    <w:rsid w:val="00330AC4"/>
    <w:rsid w:val="00357362"/>
    <w:rsid w:val="00386763"/>
    <w:rsid w:val="00387639"/>
    <w:rsid w:val="003B5368"/>
    <w:rsid w:val="004729DA"/>
    <w:rsid w:val="00493577"/>
    <w:rsid w:val="004A4F17"/>
    <w:rsid w:val="004B2374"/>
    <w:rsid w:val="005C5E37"/>
    <w:rsid w:val="005E5419"/>
    <w:rsid w:val="005F5D2C"/>
    <w:rsid w:val="00656EFA"/>
    <w:rsid w:val="006676DA"/>
    <w:rsid w:val="006B0E95"/>
    <w:rsid w:val="006B6AF2"/>
    <w:rsid w:val="006C5DD3"/>
    <w:rsid w:val="006F58CE"/>
    <w:rsid w:val="0072393F"/>
    <w:rsid w:val="007504C7"/>
    <w:rsid w:val="00766311"/>
    <w:rsid w:val="007D51FF"/>
    <w:rsid w:val="007D64C0"/>
    <w:rsid w:val="00855BBA"/>
    <w:rsid w:val="00857618"/>
    <w:rsid w:val="00891981"/>
    <w:rsid w:val="00894BA6"/>
    <w:rsid w:val="008C22F2"/>
    <w:rsid w:val="00901316"/>
    <w:rsid w:val="009626E3"/>
    <w:rsid w:val="009715B0"/>
    <w:rsid w:val="00975EBF"/>
    <w:rsid w:val="00984488"/>
    <w:rsid w:val="009F3375"/>
    <w:rsid w:val="00B059C5"/>
    <w:rsid w:val="00B16AFF"/>
    <w:rsid w:val="00B30857"/>
    <w:rsid w:val="00BB3C76"/>
    <w:rsid w:val="00BE1DE6"/>
    <w:rsid w:val="00C40840"/>
    <w:rsid w:val="00C51694"/>
    <w:rsid w:val="00C528CE"/>
    <w:rsid w:val="00C6046C"/>
    <w:rsid w:val="00C665B9"/>
    <w:rsid w:val="00CB2BD8"/>
    <w:rsid w:val="00D555AF"/>
    <w:rsid w:val="00D843AE"/>
    <w:rsid w:val="00E32439"/>
    <w:rsid w:val="00E812E1"/>
    <w:rsid w:val="00EE1820"/>
    <w:rsid w:val="00F1104A"/>
    <w:rsid w:val="00F232F0"/>
    <w:rsid w:val="00F24593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6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37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B2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37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6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37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B2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37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GUIFFAULT Beatrice</dc:creator>
  <cp:lastModifiedBy>ALLIANCE Concertation</cp:lastModifiedBy>
  <cp:revision>2</cp:revision>
  <cp:lastPrinted>2017-06-07T14:51:00Z</cp:lastPrinted>
  <dcterms:created xsi:type="dcterms:W3CDTF">2017-06-09T15:57:00Z</dcterms:created>
  <dcterms:modified xsi:type="dcterms:W3CDTF">2017-06-09T15:57:00Z</dcterms:modified>
</cp:coreProperties>
</file>